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b/>
          <w:bCs/>
          <w:szCs w:val="36"/>
        </w:rPr>
      </w:pPr>
      <w:r w:rsidRPr="0009511C">
        <w:rPr>
          <w:rFonts w:ascii="Times New Roman" w:hAnsi="Times New Roman" w:cs="Helvetica"/>
          <w:b/>
          <w:bCs/>
          <w:szCs w:val="36"/>
        </w:rPr>
        <w:t>Comparison Chart of Buddhist Schools or Sects</w:t>
      </w: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b/>
          <w:bCs/>
          <w:szCs w:val="36"/>
        </w:rPr>
      </w:pP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r w:rsidRPr="0009511C">
        <w:rPr>
          <w:rFonts w:ascii="Times New Roman" w:hAnsi="Times New Roman" w:cs="Helvetica"/>
          <w:b/>
        </w:rPr>
        <w:t>Name</w:t>
      </w:r>
      <w:r w:rsidRPr="0009511C">
        <w:rPr>
          <w:rFonts w:ascii="Times New Roman" w:hAnsi="Times New Roman" w:cs="Helvetica"/>
        </w:rPr>
        <w:t>:  Ryan Hong</w:t>
      </w: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r w:rsidRPr="0009511C">
        <w:rPr>
          <w:rFonts w:ascii="Times New Roman" w:hAnsi="Times New Roman" w:cs="Helvetica"/>
          <w:b/>
        </w:rPr>
        <w:t>Block</w:t>
      </w:r>
      <w:r w:rsidRPr="0009511C">
        <w:rPr>
          <w:rFonts w:ascii="Times New Roman" w:hAnsi="Times New Roman" w:cs="Helvetica"/>
        </w:rPr>
        <w:t>: Asian Studies F</w:t>
      </w: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r w:rsidRPr="0009511C">
        <w:rPr>
          <w:rFonts w:ascii="Times New Roman" w:hAnsi="Times New Roman" w:cs="Helvetica"/>
        </w:rPr>
        <w:t xml:space="preserve"> </w:t>
      </w: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r w:rsidRPr="0009511C">
        <w:rPr>
          <w:rFonts w:ascii="Times New Roman" w:hAnsi="Times New Roman" w:cs="Helvetica"/>
          <w:b/>
        </w:rPr>
        <w:t>Date</w:t>
      </w:r>
      <w:r w:rsidRPr="0009511C">
        <w:rPr>
          <w:rFonts w:ascii="Times New Roman" w:hAnsi="Times New Roman" w:cs="Helvetica"/>
        </w:rPr>
        <w:t>:  February 12, 2010</w:t>
      </w: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r w:rsidRPr="0009511C">
        <w:rPr>
          <w:rFonts w:ascii="Times New Roman" w:hAnsi="Times New Roman" w:cs="Helvetica"/>
          <w:b/>
        </w:rPr>
        <w:t>Minor</w:t>
      </w:r>
      <w:r w:rsidRPr="0009511C">
        <w:rPr>
          <w:rFonts w:ascii="Times New Roman" w:hAnsi="Times New Roman" w:cs="Helvetica"/>
        </w:rPr>
        <w:t xml:space="preserve"> </w:t>
      </w:r>
      <w:r w:rsidRPr="0009511C">
        <w:rPr>
          <w:rFonts w:ascii="Times New Roman" w:hAnsi="Times New Roman" w:cs="Helvetica"/>
          <w:b/>
        </w:rPr>
        <w:t>Assignment</w:t>
      </w:r>
      <w:r w:rsidRPr="0009511C">
        <w:rPr>
          <w:rFonts w:ascii="Times New Roman" w:hAnsi="Times New Roman" w:cs="Helvetica"/>
        </w:rPr>
        <w:t xml:space="preserve"> </w:t>
      </w:r>
      <w:r w:rsidRPr="0009511C">
        <w:rPr>
          <w:rFonts w:ascii="Times New Roman" w:hAnsi="Times New Roman" w:cs="Helvetica"/>
          <w:b/>
        </w:rPr>
        <w:t>Grade</w:t>
      </w:r>
      <w:r w:rsidRPr="0009511C">
        <w:rPr>
          <w:rFonts w:ascii="Times New Roman" w:hAnsi="Times New Roman" w:cs="Helvetica"/>
        </w:rPr>
        <w:t>:   /16</w:t>
      </w: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09511C">
        <w:rPr>
          <w:rFonts w:ascii="Times New Roman" w:hAnsi="Times New Roman" w:cs="Helvetica"/>
        </w:rPr>
        <w:t>Just as Christianity and Islam have various sects and schools within its general faith, so has Buddhism. A general familiarity of those schools and how the compare and contrast with other schools is the objective of this assignment.</w:t>
      </w: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09511C">
        <w:rPr>
          <w:rFonts w:ascii="Times New Roman" w:hAnsi="Times New Roman" w:cs="Helvetica"/>
        </w:rPr>
        <w:t>You are to select one of the sects under the “School”, and show its similarities and differences with the other seven sects.  Be sure to note in which countries each sect is most likely to be found.  As well, do show within the similarities and differences which general camp, Theravadan or Mahayanan, that particular sect falls under if it does at all (some do not fall under either).</w:t>
      </w: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b/>
          <w:bCs/>
        </w:rPr>
      </w:pPr>
      <w:r w:rsidRPr="0009511C">
        <w:rPr>
          <w:rFonts w:ascii="Times New Roman" w:hAnsi="Times New Roman" w:cs="Helvetica"/>
          <w:b/>
          <w:bCs/>
        </w:rPr>
        <w:t>Buddhist school selected: Ch’an</w:t>
      </w: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Times New Roman" w:hAnsi="Times New Roman" w:cs="Helvetica"/>
        </w:rPr>
      </w:pPr>
    </w:p>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bl>
      <w:tblPr>
        <w:tblW w:w="0" w:type="auto"/>
        <w:tblBorders>
          <w:top w:val="nil"/>
          <w:left w:val="nil"/>
          <w:right w:val="nil"/>
        </w:tblBorders>
        <w:tblLayout w:type="fixed"/>
        <w:tblLook w:val="0000"/>
      </w:tblPr>
      <w:tblGrid>
        <w:gridCol w:w="2115"/>
        <w:gridCol w:w="1611"/>
        <w:gridCol w:w="2372"/>
        <w:gridCol w:w="2362"/>
      </w:tblGrid>
      <w:tr w:rsidR="003E51E8" w:rsidRPr="0009511C">
        <w:tc>
          <w:tcPr>
            <w:tcW w:w="2115"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09511C">
              <w:rPr>
                <w:rFonts w:ascii="Times New Roman" w:hAnsi="Times New Roman" w:cs="Times New Roman"/>
                <w:b/>
                <w:bCs/>
              </w:rPr>
              <w:t>School</w:t>
            </w:r>
          </w:p>
        </w:tc>
        <w:tc>
          <w:tcPr>
            <w:tcW w:w="1611"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09511C">
              <w:rPr>
                <w:rFonts w:ascii="Times New Roman" w:hAnsi="Times New Roman" w:cs="Times New Roman"/>
                <w:b/>
                <w:bCs/>
              </w:rPr>
              <w:t>Countries where popular</w:t>
            </w:r>
          </w:p>
        </w:tc>
        <w:tc>
          <w:tcPr>
            <w:tcW w:w="2372"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09511C">
              <w:rPr>
                <w:rFonts w:ascii="Times New Roman" w:hAnsi="Times New Roman" w:cs="Times New Roman"/>
                <w:b/>
                <w:bCs/>
              </w:rPr>
              <w:t xml:space="preserve">Similarities </w:t>
            </w:r>
          </w:p>
        </w:tc>
        <w:tc>
          <w:tcPr>
            <w:tcW w:w="2362"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09511C">
              <w:rPr>
                <w:rFonts w:ascii="Times New Roman" w:hAnsi="Times New Roman" w:cs="Times New Roman"/>
                <w:b/>
                <w:bCs/>
              </w:rPr>
              <w:t>Differences</w:t>
            </w:r>
          </w:p>
        </w:tc>
      </w:tr>
      <w:tr w:rsidR="003E51E8" w:rsidRPr="0009511C">
        <w:tblPrEx>
          <w:tblBorders>
            <w:top w:val="none" w:sz="0" w:space="0" w:color="auto"/>
          </w:tblBorders>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09511C">
              <w:rPr>
                <w:rFonts w:ascii="Times New Roman" w:hAnsi="Times New Roman" w:cs="Times New Roman"/>
              </w:rPr>
              <w:t>Pureland Sect</w:t>
            </w:r>
          </w:p>
        </w:tc>
        <w:tc>
          <w:tcPr>
            <w:tcW w:w="1611"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795E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China</w:t>
            </w:r>
          </w:p>
          <w:p w:rsidR="003E51E8" w:rsidRPr="0009511C" w:rsidRDefault="00795E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Japan</w:t>
            </w:r>
          </w:p>
          <w:p w:rsidR="003E51E8" w:rsidRPr="0009511C" w:rsidRDefault="00795E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Korea</w:t>
            </w:r>
          </w:p>
        </w:tc>
        <w:tc>
          <w:tcPr>
            <w:tcW w:w="237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A67450">
            <w:pPr>
              <w:widowControl w:val="0"/>
              <w:numPr>
                <w:ilvl w:val="0"/>
                <w:numId w:val="1"/>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Times New Roman"/>
              </w:rPr>
            </w:pPr>
            <w:r w:rsidRPr="0009511C">
              <w:rPr>
                <w:rFonts w:ascii="Times New Roman" w:hAnsi="Times New Roman" w:cs="Times New Roman"/>
              </w:rPr>
              <w:t>- Pureland Sect is alongside</w:t>
            </w:r>
            <w:r w:rsidR="003E51E8" w:rsidRPr="0009511C">
              <w:rPr>
                <w:rFonts w:ascii="Times New Roman" w:hAnsi="Times New Roman" w:cs="Times New Roman"/>
              </w:rPr>
              <w:t xml:space="preserve"> Ch’an</w:t>
            </w:r>
          </w:p>
          <w:p w:rsidR="003E51E8" w:rsidRPr="001756C1" w:rsidRDefault="00A67450" w:rsidP="001756C1">
            <w:pPr>
              <w:widowControl w:val="0"/>
              <w:numPr>
                <w:ilvl w:val="0"/>
                <w:numId w:val="2"/>
              </w:numPr>
              <w:tabs>
                <w:tab w:val="left" w:pos="20"/>
                <w:tab w:val="left" w:pos="159"/>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39" w:hanging="140"/>
              <w:rPr>
                <w:rFonts w:ascii="Times New Roman" w:hAnsi="Times New Roman" w:cs="Times New Roman"/>
              </w:rPr>
            </w:pPr>
            <w:r w:rsidRPr="0009511C">
              <w:rPr>
                <w:rFonts w:ascii="Times New Roman" w:hAnsi="Times New Roman" w:cs="Times New Roman"/>
              </w:rPr>
              <w:t xml:space="preserve">- Pureland and Ch’an are based on </w:t>
            </w:r>
            <w:r w:rsidR="003E51E8" w:rsidRPr="0009511C">
              <w:rPr>
                <w:rFonts w:ascii="Times New Roman" w:hAnsi="Times New Roman" w:cs="Times New Roman"/>
              </w:rPr>
              <w:t>Mahayana Buddhism</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c>
          <w:tcPr>
            <w:tcW w:w="236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A67450" w:rsidRPr="0009511C" w:rsidRDefault="00A67450">
            <w:pPr>
              <w:widowControl w:val="0"/>
              <w:numPr>
                <w:ilvl w:val="0"/>
                <w:numId w:val="3"/>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Times New Roman"/>
              </w:rPr>
            </w:pPr>
            <w:r w:rsidRPr="0009511C">
              <w:rPr>
                <w:rFonts w:ascii="Times New Roman" w:hAnsi="Times New Roman" w:cs="Times New Roman"/>
              </w:rPr>
              <w:t xml:space="preserve">- Pureland Sect practices are simple compared to other schools. </w:t>
            </w:r>
          </w:p>
          <w:p w:rsidR="003E51E8" w:rsidRPr="0009511C" w:rsidRDefault="00A67450">
            <w:pPr>
              <w:widowControl w:val="0"/>
              <w:numPr>
                <w:ilvl w:val="0"/>
                <w:numId w:val="3"/>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Times New Roman"/>
              </w:rPr>
            </w:pPr>
            <w:r w:rsidRPr="0009511C">
              <w:rPr>
                <w:rFonts w:ascii="Times New Roman" w:hAnsi="Times New Roman" w:cs="Times New Roman"/>
              </w:rPr>
              <w:t xml:space="preserve">- </w:t>
            </w:r>
            <w:r w:rsidR="00872356" w:rsidRPr="0009511C">
              <w:rPr>
                <w:rFonts w:ascii="Times New Roman" w:hAnsi="Times New Roman" w:cs="Times New Roman"/>
              </w:rPr>
              <w:t>One</w:t>
            </w:r>
            <w:r w:rsidRPr="0009511C">
              <w:rPr>
                <w:rFonts w:ascii="Times New Roman" w:hAnsi="Times New Roman" w:cs="Times New Roman"/>
              </w:rPr>
              <w:t xml:space="preserve"> centered belief</w:t>
            </w:r>
            <w:r w:rsidR="00872356" w:rsidRPr="0009511C">
              <w:rPr>
                <w:rFonts w:ascii="Times New Roman" w:hAnsi="Times New Roman" w:cs="Times New Roman"/>
              </w:rPr>
              <w:t>; is</w:t>
            </w:r>
            <w:r w:rsidRPr="0009511C">
              <w:rPr>
                <w:rFonts w:ascii="Times New Roman" w:hAnsi="Times New Roman" w:cs="Times New Roman"/>
              </w:rPr>
              <w:t xml:space="preserve"> </w:t>
            </w:r>
            <w:r w:rsidR="003E51E8" w:rsidRPr="0009511C">
              <w:rPr>
                <w:rFonts w:ascii="Times New Roman" w:hAnsi="Times New Roman" w:cs="Times New Roman"/>
              </w:rPr>
              <w:t xml:space="preserve">vows to </w:t>
            </w:r>
            <w:r w:rsidRPr="0009511C">
              <w:rPr>
                <w:rFonts w:ascii="Times New Roman" w:hAnsi="Times New Roman" w:cs="Times New Roman"/>
              </w:rPr>
              <w:t>ones name</w:t>
            </w:r>
            <w:r w:rsidR="003E51E8" w:rsidRPr="0009511C">
              <w:rPr>
                <w:rFonts w:ascii="Times New Roman" w:hAnsi="Times New Roman" w:cs="Times New Roman"/>
              </w:rPr>
              <w:t>.</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r>
      <w:tr w:rsidR="003E51E8" w:rsidRPr="0009511C">
        <w:tblPrEx>
          <w:tblBorders>
            <w:top w:val="none" w:sz="0" w:space="0" w:color="auto"/>
          </w:tblBorders>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09511C">
              <w:rPr>
                <w:rFonts w:ascii="Times New Roman" w:hAnsi="Times New Roman" w:cs="Times New Roman"/>
              </w:rPr>
              <w:t>Ch’an</w:t>
            </w:r>
          </w:p>
        </w:tc>
        <w:tc>
          <w:tcPr>
            <w:tcW w:w="1611"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8723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Main Land </w:t>
            </w:r>
            <w:r w:rsidR="003E51E8" w:rsidRPr="0009511C">
              <w:rPr>
                <w:rFonts w:ascii="Times New Roman" w:hAnsi="Times New Roman" w:cs="Times New Roman"/>
              </w:rPr>
              <w:t>China</w:t>
            </w:r>
          </w:p>
          <w:p w:rsidR="003E51E8" w:rsidRPr="0009511C" w:rsidRDefault="008723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Japan</w:t>
            </w:r>
          </w:p>
          <w:p w:rsidR="003E51E8" w:rsidRPr="0009511C" w:rsidRDefault="008723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Korea</w:t>
            </w:r>
          </w:p>
          <w:p w:rsidR="003E51E8" w:rsidRPr="0009511C" w:rsidRDefault="008723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Vietnam</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c>
          <w:tcPr>
            <w:tcW w:w="237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A67450" w:rsidP="00A67450">
            <w:pPr>
              <w:widowControl w:val="0"/>
              <w:numPr>
                <w:ilvl w:val="0"/>
                <w:numId w:val="4"/>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0" w:lineRule="atLeast"/>
              <w:ind w:left="146" w:hanging="147"/>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Ch’an</w:t>
            </w:r>
            <w:r w:rsidRPr="0009511C">
              <w:rPr>
                <w:rFonts w:ascii="Times New Roman" w:hAnsi="Times New Roman" w:cs="Times New Roman"/>
              </w:rPr>
              <w:t xml:space="preserve"> comes in forms of scripture </w:t>
            </w:r>
            <w:r w:rsidR="00872356" w:rsidRPr="0009511C">
              <w:rPr>
                <w:rFonts w:ascii="Times New Roman" w:hAnsi="Times New Roman" w:cs="Times New Roman"/>
              </w:rPr>
              <w:t>based</w:t>
            </w:r>
            <w:r w:rsidRPr="0009511C">
              <w:rPr>
                <w:rFonts w:ascii="Times New Roman" w:hAnsi="Times New Roman" w:cs="Times New Roman"/>
              </w:rPr>
              <w:t xml:space="preserve"> on</w:t>
            </w:r>
            <w:r w:rsidR="003E51E8" w:rsidRPr="0009511C">
              <w:rPr>
                <w:rFonts w:ascii="Times New Roman" w:hAnsi="Times New Roman" w:cs="Times New Roman"/>
              </w:rPr>
              <w:t xml:space="preserve"> Buddhism. </w:t>
            </w:r>
            <w:r w:rsidRPr="0009511C">
              <w:rPr>
                <w:rFonts w:ascii="Times New Roman" w:hAnsi="Times New Roman" w:cs="Times New Roman"/>
              </w:rPr>
              <w:t>- It, focuses</w:t>
            </w:r>
            <w:r w:rsidR="003E51E8" w:rsidRPr="0009511C">
              <w:rPr>
                <w:rFonts w:ascii="Times New Roman" w:hAnsi="Times New Roman" w:cs="Times New Roman"/>
              </w:rPr>
              <w:t xml:space="preserve"> on spiritual practices</w:t>
            </w:r>
            <w:r w:rsidR="00872356" w:rsidRPr="0009511C">
              <w:rPr>
                <w:rFonts w:ascii="Times New Roman" w:hAnsi="Times New Roman" w:cs="Times New Roman"/>
              </w:rPr>
              <w:t xml:space="preserve"> like Christianity and  Middle Eastern cultures and traditions</w:t>
            </w:r>
          </w:p>
        </w:tc>
        <w:tc>
          <w:tcPr>
            <w:tcW w:w="236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A67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Ch’an is more situated on the practice of </w:t>
            </w:r>
            <w:r w:rsidR="00872356" w:rsidRPr="0009511C">
              <w:rPr>
                <w:rFonts w:ascii="Times New Roman" w:hAnsi="Times New Roman" w:cs="Times New Roman"/>
              </w:rPr>
              <w:t>Mahayana</w:t>
            </w:r>
            <w:r w:rsidRPr="0009511C">
              <w:rPr>
                <w:rFonts w:ascii="Times New Roman" w:hAnsi="Times New Roman" w:cs="Times New Roman"/>
              </w:rPr>
              <w:t xml:space="preserve"> </w:t>
            </w:r>
            <w:r w:rsidR="00872356" w:rsidRPr="0009511C">
              <w:rPr>
                <w:rFonts w:ascii="Times New Roman" w:hAnsi="Times New Roman" w:cs="Times New Roman"/>
              </w:rPr>
              <w:t>Buddhism while P</w:t>
            </w:r>
            <w:r w:rsidRPr="0009511C">
              <w:rPr>
                <w:rFonts w:ascii="Times New Roman" w:hAnsi="Times New Roman" w:cs="Times New Roman"/>
              </w:rPr>
              <w:t>ureland is</w:t>
            </w:r>
            <w:r w:rsidR="00872356" w:rsidRPr="0009511C">
              <w:rPr>
                <w:rFonts w:ascii="Times New Roman" w:hAnsi="Times New Roman" w:cs="Times New Roman"/>
              </w:rPr>
              <w:t xml:space="preserve"> centralized to the Japanese</w:t>
            </w:r>
            <w:r w:rsidRPr="0009511C">
              <w:rPr>
                <w:rFonts w:ascii="Times New Roman" w:hAnsi="Times New Roman" w:cs="Times New Roman"/>
              </w:rPr>
              <w:t xml:space="preserve"> Zen</w:t>
            </w:r>
            <w:r w:rsidR="00872356" w:rsidRPr="0009511C">
              <w:rPr>
                <w:rFonts w:ascii="Times New Roman" w:hAnsi="Times New Roman" w:cs="Times New Roman"/>
              </w:rPr>
              <w:t xml:space="preserve"> theme</w:t>
            </w:r>
            <w:r w:rsidR="003E51E8" w:rsidRPr="0009511C">
              <w:rPr>
                <w:rFonts w:ascii="Times New Roman" w:hAnsi="Times New Roman" w:cs="Times New Roman"/>
              </w:rPr>
              <w:t xml:space="preserve"> </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r>
      <w:tr w:rsidR="003E51E8" w:rsidRPr="0009511C">
        <w:tblPrEx>
          <w:tblBorders>
            <w:top w:val="none" w:sz="0" w:space="0" w:color="auto"/>
          </w:tblBorders>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09511C">
              <w:rPr>
                <w:rFonts w:ascii="Times New Roman" w:hAnsi="Times New Roman" w:cs="Times New Roman"/>
              </w:rPr>
              <w:t>Tibetan</w:t>
            </w:r>
          </w:p>
        </w:tc>
        <w:tc>
          <w:tcPr>
            <w:tcW w:w="1611"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872356" w:rsidRPr="0009511C" w:rsidRDefault="008723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Tibet</w:t>
            </w:r>
          </w:p>
          <w:p w:rsidR="003E51E8" w:rsidRPr="0009511C" w:rsidRDefault="008723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India</w:t>
            </w:r>
          </w:p>
          <w:p w:rsidR="00872356" w:rsidRPr="0009511C" w:rsidRDefault="008723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Mongolia</w:t>
            </w:r>
          </w:p>
          <w:p w:rsidR="003E51E8" w:rsidRPr="0009511C" w:rsidRDefault="008723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China</w:t>
            </w:r>
          </w:p>
          <w:p w:rsidR="003E51E8" w:rsidRPr="0009511C" w:rsidRDefault="008723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Russia</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c>
          <w:tcPr>
            <w:tcW w:w="237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872356">
            <w:pPr>
              <w:widowControl w:val="0"/>
              <w:numPr>
                <w:ilvl w:val="0"/>
                <w:numId w:val="5"/>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Times New Roman"/>
              </w:rPr>
            </w:pPr>
            <w:r w:rsidRPr="0009511C">
              <w:rPr>
                <w:rFonts w:ascii="Times New Roman" w:hAnsi="Times New Roman" w:cs="Times New Roman"/>
              </w:rPr>
              <w:t>- Mahayana</w:t>
            </w:r>
            <w:r w:rsidR="003E51E8" w:rsidRPr="0009511C">
              <w:rPr>
                <w:rFonts w:ascii="Times New Roman" w:hAnsi="Times New Roman" w:cs="Times New Roman"/>
              </w:rPr>
              <w:t xml:space="preserve"> Buddhism</w:t>
            </w:r>
            <w:r w:rsidR="0017473A" w:rsidRPr="0009511C">
              <w:rPr>
                <w:rFonts w:ascii="Times New Roman" w:hAnsi="Times New Roman" w:cs="Times New Roman"/>
              </w:rPr>
              <w:t xml:space="preserve"> are similar to both practices</w:t>
            </w:r>
          </w:p>
          <w:p w:rsidR="003E51E8" w:rsidRPr="0009511C" w:rsidRDefault="0017473A">
            <w:pPr>
              <w:widowControl w:val="0"/>
              <w:numPr>
                <w:ilvl w:val="0"/>
                <w:numId w:val="5"/>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Helvetica"/>
                <w:kern w:val="1"/>
              </w:rPr>
            </w:pPr>
            <w:r w:rsidRPr="0009511C">
              <w:rPr>
                <w:rFonts w:ascii="Times New Roman" w:hAnsi="Times New Roman" w:cs="Times New Roman"/>
              </w:rPr>
              <w:t>- B</w:t>
            </w:r>
            <w:r w:rsidR="003E51E8" w:rsidRPr="0009511C">
              <w:rPr>
                <w:rFonts w:ascii="Times New Roman" w:hAnsi="Times New Roman" w:cs="Times New Roman"/>
              </w:rPr>
              <w:t>oth</w:t>
            </w:r>
            <w:r w:rsidRPr="0009511C">
              <w:rPr>
                <w:rFonts w:ascii="Times New Roman" w:hAnsi="Times New Roman" w:cs="Times New Roman"/>
              </w:rPr>
              <w:t xml:space="preserve"> practices</w:t>
            </w:r>
            <w:r w:rsidR="003E51E8" w:rsidRPr="0009511C">
              <w:rPr>
                <w:rFonts w:ascii="Times New Roman" w:hAnsi="Times New Roman" w:cs="Times New Roman"/>
              </w:rPr>
              <w:t xml:space="preserve"> focus on </w:t>
            </w:r>
            <w:r w:rsidRPr="0009511C">
              <w:rPr>
                <w:rFonts w:ascii="Times New Roman" w:hAnsi="Times New Roman" w:cs="Times New Roman"/>
              </w:rPr>
              <w:t xml:space="preserve">the ideas from the </w:t>
            </w:r>
            <w:r w:rsidR="003E51E8" w:rsidRPr="0009511C">
              <w:rPr>
                <w:rFonts w:ascii="Times New Roman" w:hAnsi="Times New Roman" w:cs="Times New Roman"/>
              </w:rPr>
              <w:t>enlightenment.</w:t>
            </w:r>
          </w:p>
        </w:tc>
        <w:tc>
          <w:tcPr>
            <w:tcW w:w="236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6974E5">
            <w:pPr>
              <w:widowControl w:val="0"/>
              <w:numPr>
                <w:ilvl w:val="0"/>
                <w:numId w:val="6"/>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Times New Roman"/>
              </w:rPr>
            </w:pPr>
            <w:r w:rsidRPr="0009511C">
              <w:rPr>
                <w:rFonts w:ascii="Times New Roman" w:hAnsi="Times New Roman" w:cs="Times New Roman"/>
              </w:rPr>
              <w:t xml:space="preserve">- The </w:t>
            </w:r>
            <w:r w:rsidR="003E51E8" w:rsidRPr="0009511C">
              <w:rPr>
                <w:rFonts w:ascii="Times New Roman" w:hAnsi="Times New Roman" w:cs="Times New Roman"/>
              </w:rPr>
              <w:t>Tibetan</w:t>
            </w:r>
            <w:r w:rsidRPr="0009511C">
              <w:rPr>
                <w:rFonts w:ascii="Times New Roman" w:hAnsi="Times New Roman" w:cs="Times New Roman"/>
              </w:rPr>
              <w:t xml:space="preserve"> language</w:t>
            </w:r>
            <w:r w:rsidR="003E51E8" w:rsidRPr="0009511C">
              <w:rPr>
                <w:rFonts w:ascii="Times New Roman" w:hAnsi="Times New Roman" w:cs="Times New Roman"/>
              </w:rPr>
              <w:t xml:space="preserve"> was t</w:t>
            </w:r>
            <w:r w:rsidRPr="0009511C">
              <w:rPr>
                <w:rFonts w:ascii="Times New Roman" w:hAnsi="Times New Roman" w:cs="Times New Roman"/>
              </w:rPr>
              <w:t>aught inside o</w:t>
            </w:r>
            <w:r w:rsidR="00DC11DF">
              <w:rPr>
                <w:rFonts w:ascii="Times New Roman" w:hAnsi="Times New Roman" w:cs="Times New Roman"/>
              </w:rPr>
              <w:t>f the country</w:t>
            </w:r>
          </w:p>
          <w:p w:rsidR="003E51E8" w:rsidRPr="0009511C" w:rsidRDefault="00D75C28">
            <w:pPr>
              <w:widowControl w:val="0"/>
              <w:numPr>
                <w:ilvl w:val="0"/>
                <w:numId w:val="6"/>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Helvetica"/>
                <w:kern w:val="1"/>
              </w:rPr>
            </w:pPr>
            <w:r w:rsidRPr="0009511C">
              <w:rPr>
                <w:rFonts w:ascii="Times New Roman" w:hAnsi="Times New Roman" w:cs="Times New Roman"/>
              </w:rPr>
              <w:t>- Ch’an’s meditation time is extended along with other regular exercises</w:t>
            </w:r>
          </w:p>
        </w:tc>
      </w:tr>
      <w:tr w:rsidR="003E51E8" w:rsidRPr="0009511C">
        <w:tblPrEx>
          <w:tblBorders>
            <w:top w:val="none" w:sz="0" w:space="0" w:color="auto"/>
          </w:tblBorders>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09511C">
              <w:rPr>
                <w:rFonts w:ascii="Times New Roman" w:hAnsi="Times New Roman" w:cs="Times New Roman"/>
              </w:rPr>
              <w:t>Tendai</w:t>
            </w:r>
          </w:p>
        </w:tc>
        <w:tc>
          <w:tcPr>
            <w:tcW w:w="1611"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795E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China</w:t>
            </w:r>
          </w:p>
          <w:p w:rsidR="003E51E8" w:rsidRPr="0009511C" w:rsidRDefault="00795E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Japan</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c>
          <w:tcPr>
            <w:tcW w:w="237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C1205C" w:rsidP="00C1205C">
            <w:pPr>
              <w:widowControl w:val="0"/>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09511C" w:rsidRPr="0009511C">
              <w:rPr>
                <w:rFonts w:ascii="Times New Roman" w:hAnsi="Times New Roman" w:cs="Times New Roman"/>
              </w:rPr>
              <w:t>Both</w:t>
            </w:r>
            <w:r w:rsidRPr="0009511C">
              <w:rPr>
                <w:rFonts w:ascii="Times New Roman" w:hAnsi="Times New Roman" w:cs="Times New Roman"/>
              </w:rPr>
              <w:t xml:space="preserve"> practices originated in China and are based on the Mahayana Buddhism exercise </w:t>
            </w:r>
          </w:p>
        </w:tc>
        <w:tc>
          <w:tcPr>
            <w:tcW w:w="236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0" w:lineRule="atLeast"/>
              <w:rPr>
                <w:rFonts w:ascii="Times New Roman" w:hAnsi="Times New Roman" w:cs="Times New Roman"/>
              </w:rPr>
            </w:pPr>
          </w:p>
          <w:p w:rsidR="0009511C" w:rsidRDefault="00165FE0">
            <w:pPr>
              <w:widowControl w:val="0"/>
              <w:numPr>
                <w:ilvl w:val="0"/>
                <w:numId w:val="8"/>
              </w:numPr>
              <w:tabs>
                <w:tab w:val="left" w:pos="20"/>
                <w:tab w:val="left" w:pos="159"/>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0" w:lineRule="atLeast"/>
              <w:ind w:left="139" w:hanging="14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Tendai is more popular in Japan</w:t>
            </w:r>
            <w:r w:rsidR="0009511C">
              <w:rPr>
                <w:rFonts w:ascii="Times New Roman" w:hAnsi="Times New Roman" w:cs="Times New Roman"/>
              </w:rPr>
              <w:t xml:space="preserve"> than it is in China</w:t>
            </w:r>
          </w:p>
          <w:p w:rsidR="003E51E8" w:rsidRPr="0009511C" w:rsidRDefault="0009511C">
            <w:pPr>
              <w:widowControl w:val="0"/>
              <w:numPr>
                <w:ilvl w:val="0"/>
                <w:numId w:val="8"/>
              </w:numPr>
              <w:tabs>
                <w:tab w:val="left" w:pos="20"/>
                <w:tab w:val="left" w:pos="159"/>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0" w:lineRule="atLeast"/>
              <w:ind w:left="139" w:hanging="140"/>
              <w:rPr>
                <w:rFonts w:ascii="Times New Roman" w:hAnsi="Times New Roman" w:cs="Times New Roman"/>
              </w:rPr>
            </w:pPr>
            <w:r>
              <w:rPr>
                <w:rFonts w:ascii="Times New Roman" w:hAnsi="Times New Roman" w:cs="Times New Roman"/>
              </w:rPr>
              <w:t>- It is more widely practiced in foreign countries of China</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r>
      <w:tr w:rsidR="003E51E8" w:rsidRPr="0009511C">
        <w:tblPrEx>
          <w:tblBorders>
            <w:top w:val="none" w:sz="0" w:space="0" w:color="auto"/>
          </w:tblBorders>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09511C">
              <w:rPr>
                <w:rFonts w:ascii="Times New Roman" w:hAnsi="Times New Roman" w:cs="Times New Roman"/>
              </w:rPr>
              <w:t>Zen</w:t>
            </w:r>
          </w:p>
        </w:tc>
        <w:tc>
          <w:tcPr>
            <w:tcW w:w="1611"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09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China</w:t>
            </w:r>
          </w:p>
          <w:p w:rsidR="003E51E8" w:rsidRPr="0009511C" w:rsidRDefault="0009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09511C">
              <w:rPr>
                <w:rFonts w:ascii="Times New Roman" w:hAnsi="Times New Roman" w:cs="Times New Roman"/>
              </w:rPr>
              <w:t xml:space="preserve">- </w:t>
            </w:r>
            <w:r w:rsidR="003E51E8" w:rsidRPr="0009511C">
              <w:rPr>
                <w:rFonts w:ascii="Times New Roman" w:hAnsi="Times New Roman" w:cs="Times New Roman"/>
              </w:rPr>
              <w:t>Japan</w:t>
            </w:r>
          </w:p>
          <w:p w:rsidR="003E51E8" w:rsidRPr="0009511C" w:rsidRDefault="0009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09511C">
              <w:rPr>
                <w:rFonts w:ascii="Times New Roman" w:hAnsi="Times New Roman" w:cs="Times New Roman"/>
              </w:rPr>
              <w:t xml:space="preserve">- </w:t>
            </w:r>
            <w:r w:rsidR="003E51E8" w:rsidRPr="0009511C">
              <w:rPr>
                <w:rFonts w:ascii="Times New Roman" w:hAnsi="Times New Roman" w:cs="Times New Roman"/>
              </w:rPr>
              <w:t>Korea</w:t>
            </w:r>
          </w:p>
        </w:tc>
        <w:tc>
          <w:tcPr>
            <w:tcW w:w="237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09511C" w:rsidP="0009511C">
            <w:pPr>
              <w:widowControl w:val="0"/>
              <w:numPr>
                <w:ilvl w:val="0"/>
                <w:numId w:val="9"/>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Times New Roman"/>
              </w:rPr>
            </w:pPr>
            <w:r w:rsidRPr="0009511C">
              <w:rPr>
                <w:rFonts w:ascii="Times New Roman" w:hAnsi="Times New Roman" w:cs="Times New Roman"/>
              </w:rPr>
              <w:t>- Spiritual</w:t>
            </w:r>
            <w:r w:rsidR="003E51E8" w:rsidRPr="0009511C">
              <w:rPr>
                <w:rFonts w:ascii="Times New Roman" w:hAnsi="Times New Roman" w:cs="Times New Roman"/>
              </w:rPr>
              <w:t xml:space="preserve"> practices espe</w:t>
            </w:r>
            <w:r w:rsidR="001756C1">
              <w:rPr>
                <w:rFonts w:ascii="Times New Roman" w:hAnsi="Times New Roman" w:cs="Times New Roman"/>
              </w:rPr>
              <w:t xml:space="preserve">cially in the </w:t>
            </w:r>
            <w:r w:rsidR="003E51E8" w:rsidRPr="0009511C">
              <w:rPr>
                <w:rFonts w:ascii="Times New Roman" w:hAnsi="Times New Roman" w:cs="Times New Roman"/>
              </w:rPr>
              <w:t>inner mind with Buddha.</w:t>
            </w:r>
          </w:p>
        </w:tc>
        <w:tc>
          <w:tcPr>
            <w:tcW w:w="236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numPr>
                <w:ilvl w:val="0"/>
                <w:numId w:val="10"/>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Times New Roman"/>
              </w:rPr>
            </w:pPr>
          </w:p>
          <w:p w:rsidR="003E51E8" w:rsidRPr="0009511C" w:rsidRDefault="0009511C">
            <w:pPr>
              <w:widowControl w:val="0"/>
              <w:numPr>
                <w:ilvl w:val="0"/>
                <w:numId w:val="10"/>
              </w:numPr>
              <w:tabs>
                <w:tab w:val="left" w:pos="20"/>
                <w:tab w:val="left" w:pos="16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6" w:hanging="147"/>
              <w:rPr>
                <w:rFonts w:ascii="Times New Roman" w:hAnsi="Times New Roman" w:cs="Helvetica"/>
                <w:kern w:val="1"/>
              </w:rPr>
            </w:pPr>
            <w:r>
              <w:rPr>
                <w:rFonts w:ascii="Times New Roman" w:hAnsi="Times New Roman" w:cs="Times New Roman"/>
              </w:rPr>
              <w:t xml:space="preserve">- </w:t>
            </w:r>
            <w:r w:rsidR="00422855">
              <w:rPr>
                <w:rFonts w:ascii="Times New Roman" w:hAnsi="Times New Roman" w:cs="Times New Roman"/>
              </w:rPr>
              <w:t>Made</w:t>
            </w:r>
            <w:r>
              <w:rPr>
                <w:rFonts w:ascii="Times New Roman" w:hAnsi="Times New Roman" w:cs="Times New Roman"/>
              </w:rPr>
              <w:t xml:space="preserve"> in Japan but </w:t>
            </w:r>
            <w:r w:rsidR="003E51E8" w:rsidRPr="0009511C">
              <w:rPr>
                <w:rFonts w:ascii="Times New Roman" w:hAnsi="Times New Roman" w:cs="Times New Roman"/>
              </w:rPr>
              <w:t>originated in China</w:t>
            </w:r>
          </w:p>
        </w:tc>
      </w:tr>
      <w:tr w:rsidR="003E51E8" w:rsidRPr="0009511C">
        <w:tblPrEx>
          <w:tblBorders>
            <w:top w:val="none" w:sz="0" w:space="0" w:color="auto"/>
          </w:tblBorders>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09511C">
              <w:rPr>
                <w:rFonts w:ascii="Times New Roman" w:hAnsi="Times New Roman" w:cs="Helvetica"/>
              </w:rPr>
              <w:t>Chogye</w:t>
            </w:r>
          </w:p>
        </w:tc>
        <w:tc>
          <w:tcPr>
            <w:tcW w:w="1611"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C27A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rPr>
              <w:t xml:space="preserve">- </w:t>
            </w:r>
            <w:r w:rsidR="003E51E8" w:rsidRPr="0009511C">
              <w:rPr>
                <w:rFonts w:ascii="Times New Roman" w:hAnsi="Times New Roman" w:cs="Helvetica"/>
              </w:rPr>
              <w:t>Korea</w:t>
            </w:r>
          </w:p>
          <w:p w:rsidR="003E51E8" w:rsidRPr="0009511C" w:rsidRDefault="00C27A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Pr>
                <w:rFonts w:ascii="Times New Roman" w:hAnsi="Times New Roman" w:cs="Helvetica"/>
              </w:rPr>
              <w:t xml:space="preserve">- </w:t>
            </w:r>
            <w:r w:rsidR="003E51E8" w:rsidRPr="0009511C">
              <w:rPr>
                <w:rFonts w:ascii="Times New Roman" w:hAnsi="Times New Roman" w:cs="Helvetica"/>
              </w:rPr>
              <w:t>China</w:t>
            </w:r>
          </w:p>
        </w:tc>
        <w:tc>
          <w:tcPr>
            <w:tcW w:w="237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0B4F6A" w:rsidRPr="000B4F6A" w:rsidRDefault="00422855" w:rsidP="000B4F6A">
            <w:pPr>
              <w:widowControl w:val="0"/>
              <w:numPr>
                <w:ilvl w:val="0"/>
                <w:numId w:val="1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rPr>
              <w:t xml:space="preserve">- </w:t>
            </w:r>
            <w:r w:rsidR="003E51E8" w:rsidRPr="0009511C">
              <w:rPr>
                <w:rFonts w:ascii="Times New Roman" w:hAnsi="Times New Roman" w:cs="Helvetica"/>
              </w:rPr>
              <w:t>Chogye is taught by the Sixth Patriarch; a</w:t>
            </w:r>
            <w:r w:rsidR="000B4F6A">
              <w:rPr>
                <w:rFonts w:ascii="Times New Roman" w:hAnsi="Times New Roman" w:cs="Helvetica"/>
              </w:rPr>
              <w:t xml:space="preserve"> </w:t>
            </w:r>
            <w:r w:rsidR="003E51E8" w:rsidRPr="0009511C">
              <w:rPr>
                <w:rFonts w:ascii="Times New Roman" w:hAnsi="Times New Roman" w:cs="Helvetica"/>
              </w:rPr>
              <w:t>p</w:t>
            </w:r>
            <w:r w:rsidR="000B4F6A">
              <w:rPr>
                <w:rFonts w:ascii="Times New Roman" w:hAnsi="Times New Roman" w:cs="Helvetica"/>
              </w:rPr>
              <w:t xml:space="preserve">art of the Mahayana Buddhism regulation. </w:t>
            </w:r>
          </w:p>
          <w:p w:rsidR="003E51E8" w:rsidRPr="0009511C" w:rsidRDefault="003E51E8">
            <w:pPr>
              <w:widowControl w:val="0"/>
              <w:numPr>
                <w:ilvl w:val="0"/>
                <w:numId w:val="1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c>
          <w:tcPr>
            <w:tcW w:w="236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422855" w:rsidP="00422855">
            <w:pPr>
              <w:widowControl w:val="0"/>
              <w:numPr>
                <w:ilvl w:val="0"/>
                <w:numId w:val="12"/>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Times New Roman" w:hAnsi="Times New Roman" w:cs="Helvetica"/>
                <w:kern w:val="1"/>
              </w:rPr>
            </w:pPr>
            <w:r>
              <w:rPr>
                <w:rFonts w:ascii="Times New Roman" w:hAnsi="Times New Roman" w:cs="Helvetica"/>
                <w:kern w:val="1"/>
              </w:rPr>
              <w:t>- Chogye is focused on the Tendai movement</w:t>
            </w:r>
          </w:p>
        </w:tc>
      </w:tr>
      <w:tr w:rsidR="003E51E8" w:rsidRPr="0009511C">
        <w:tblPrEx>
          <w:tblBorders>
            <w:top w:val="none" w:sz="0" w:space="0" w:color="auto"/>
          </w:tblBorders>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09511C">
              <w:rPr>
                <w:rFonts w:ascii="Times New Roman" w:hAnsi="Times New Roman" w:cs="Helvetica"/>
              </w:rPr>
              <w:t>Cheontae</w:t>
            </w:r>
          </w:p>
        </w:tc>
        <w:tc>
          <w:tcPr>
            <w:tcW w:w="1611"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611B67" w:rsidRDefault="00611B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rPr>
              <w:t>- China</w:t>
            </w:r>
          </w:p>
          <w:p w:rsidR="00C27AAD" w:rsidRDefault="00C27A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rPr>
              <w:t xml:space="preserve">- </w:t>
            </w:r>
            <w:r w:rsidR="003E51E8" w:rsidRPr="0009511C">
              <w:rPr>
                <w:rFonts w:ascii="Times New Roman" w:hAnsi="Times New Roman" w:cs="Helvetica"/>
              </w:rPr>
              <w:t>Korea</w:t>
            </w:r>
          </w:p>
          <w:p w:rsidR="003E51E8" w:rsidRPr="0009511C" w:rsidRDefault="00C27A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Pr>
                <w:rFonts w:ascii="Times New Roman" w:hAnsi="Times New Roman" w:cs="Helvetica"/>
              </w:rPr>
              <w:t>- Japan</w:t>
            </w:r>
          </w:p>
        </w:tc>
        <w:tc>
          <w:tcPr>
            <w:tcW w:w="237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numPr>
                <w:ilvl w:val="0"/>
                <w:numId w:val="13"/>
              </w:numPr>
              <w:tabs>
                <w:tab w:val="left" w:pos="20"/>
                <w:tab w:val="left" w:pos="159"/>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39" w:hanging="140"/>
              <w:rPr>
                <w:rFonts w:ascii="Times New Roman" w:hAnsi="Times New Roman" w:cs="Times New Roman"/>
              </w:rPr>
            </w:pPr>
            <w:r w:rsidRPr="0009511C">
              <w:rPr>
                <w:rFonts w:ascii="Times New Roman" w:hAnsi="Times New Roman" w:cs="Times New Roman"/>
              </w:rPr>
              <w:t xml:space="preserve"> </w:t>
            </w:r>
          </w:p>
          <w:p w:rsidR="003E51E8" w:rsidRPr="0009511C" w:rsidRDefault="0045234E" w:rsidP="0045234E">
            <w:pPr>
              <w:widowControl w:val="0"/>
              <w:tabs>
                <w:tab w:val="left" w:pos="20"/>
                <w:tab w:val="left" w:pos="159"/>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39"/>
              <w:rPr>
                <w:rFonts w:ascii="Times New Roman" w:hAnsi="Times New Roman" w:cs="Times New Roman"/>
              </w:rPr>
            </w:pPr>
            <w:r>
              <w:rPr>
                <w:rFonts w:ascii="Times New Roman" w:hAnsi="Times New Roman" w:cs="Times New Roman"/>
              </w:rPr>
              <w:t>- Both originate from the</w:t>
            </w:r>
            <w:r w:rsidR="003E51E8" w:rsidRPr="0009511C">
              <w:rPr>
                <w:rFonts w:ascii="Times New Roman" w:hAnsi="Times New Roman" w:cs="Times New Roman"/>
              </w:rPr>
              <w:t xml:space="preserve"> </w:t>
            </w:r>
            <w:r>
              <w:rPr>
                <w:rFonts w:ascii="Times New Roman" w:hAnsi="Times New Roman" w:cs="Times New Roman"/>
              </w:rPr>
              <w:t xml:space="preserve">ideas and beliefs of </w:t>
            </w:r>
            <w:r w:rsidR="00611B67">
              <w:rPr>
                <w:rFonts w:ascii="Times New Roman" w:hAnsi="Times New Roman" w:cs="Times New Roman"/>
              </w:rPr>
              <w:t xml:space="preserve">the </w:t>
            </w:r>
            <w:r w:rsidR="003E51E8" w:rsidRPr="0009511C">
              <w:rPr>
                <w:rFonts w:ascii="Times New Roman" w:hAnsi="Times New Roman" w:cs="Times New Roman"/>
              </w:rPr>
              <w:t>enlightenment</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c>
          <w:tcPr>
            <w:tcW w:w="236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4B5E83">
            <w:pPr>
              <w:widowControl w:val="0"/>
              <w:numPr>
                <w:ilvl w:val="0"/>
                <w:numId w:val="14"/>
              </w:numPr>
              <w:tabs>
                <w:tab w:val="left" w:pos="20"/>
                <w:tab w:val="left" w:pos="159"/>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39" w:hanging="140"/>
              <w:rPr>
                <w:rFonts w:ascii="Times New Roman" w:hAnsi="Times New Roman" w:cs="Helvetica"/>
                <w:kern w:val="1"/>
              </w:rPr>
            </w:pPr>
            <w:r>
              <w:rPr>
                <w:rFonts w:ascii="Times New Roman" w:hAnsi="Times New Roman" w:cs="Times New Roman"/>
              </w:rPr>
              <w:t>- The beliefs in both are all based on morality and unrealistic views</w:t>
            </w:r>
          </w:p>
        </w:tc>
      </w:tr>
      <w:tr w:rsidR="003E51E8" w:rsidRPr="0009511C">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09511C">
              <w:rPr>
                <w:rFonts w:ascii="Times New Roman" w:hAnsi="Times New Roman" w:cs="Helvetica"/>
              </w:rPr>
              <w:t>Won</w:t>
            </w:r>
          </w:p>
        </w:tc>
        <w:tc>
          <w:tcPr>
            <w:tcW w:w="1611"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DC11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rPr>
              <w:t xml:space="preserve">- </w:t>
            </w:r>
            <w:r w:rsidR="003E51E8" w:rsidRPr="0009511C">
              <w:rPr>
                <w:rFonts w:ascii="Times New Roman" w:hAnsi="Times New Roman" w:cs="Helvetica"/>
              </w:rPr>
              <w:t>Korea</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c>
          <w:tcPr>
            <w:tcW w:w="237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DC11DF">
            <w:pPr>
              <w:widowControl w:val="0"/>
              <w:numPr>
                <w:ilvl w:val="0"/>
                <w:numId w:val="15"/>
              </w:numPr>
              <w:tabs>
                <w:tab w:val="left" w:pos="20"/>
                <w:tab w:val="left" w:pos="159"/>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39" w:hanging="140"/>
              <w:rPr>
                <w:rFonts w:ascii="Times New Roman" w:hAnsi="Times New Roman" w:cs="Helvetica"/>
                <w:kern w:val="1"/>
              </w:rPr>
            </w:pPr>
            <w:r>
              <w:rPr>
                <w:rFonts w:ascii="Times New Roman" w:hAnsi="Times New Roman" w:cs="Times New Roman"/>
              </w:rPr>
              <w:t>- Similar to the practices in the Japanese Zen theme</w:t>
            </w:r>
          </w:p>
        </w:tc>
        <w:tc>
          <w:tcPr>
            <w:tcW w:w="236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E51E8" w:rsidRPr="0009511C" w:rsidRDefault="00DC11DF">
            <w:pPr>
              <w:widowControl w:val="0"/>
              <w:numPr>
                <w:ilvl w:val="0"/>
                <w:numId w:val="16"/>
              </w:numPr>
              <w:tabs>
                <w:tab w:val="left" w:pos="20"/>
                <w:tab w:val="left" w:pos="159"/>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39" w:hanging="140"/>
              <w:rPr>
                <w:rFonts w:ascii="Times New Roman" w:hAnsi="Times New Roman" w:cs="Times New Roman"/>
              </w:rPr>
            </w:pPr>
            <w:r>
              <w:rPr>
                <w:rFonts w:ascii="Times New Roman" w:hAnsi="Times New Roman" w:cs="Times New Roman"/>
              </w:rPr>
              <w:t xml:space="preserve">- Ch`an, is </w:t>
            </w:r>
            <w:r w:rsidR="003E51E8" w:rsidRPr="0009511C">
              <w:rPr>
                <w:rFonts w:ascii="Times New Roman" w:hAnsi="Times New Roman" w:cs="Times New Roman"/>
              </w:rPr>
              <w:t>a</w:t>
            </w:r>
            <w:r>
              <w:rPr>
                <w:rFonts w:ascii="Times New Roman" w:hAnsi="Times New Roman" w:cs="Times New Roman"/>
              </w:rPr>
              <w:t xml:space="preserve"> practice based on an individual</w:t>
            </w:r>
            <w:r w:rsidR="00176E19">
              <w:rPr>
                <w:rFonts w:ascii="Times New Roman" w:hAnsi="Times New Roman" w:cs="Times New Roman"/>
              </w:rPr>
              <w:t xml:space="preserve"> where</w:t>
            </w:r>
            <w:r>
              <w:rPr>
                <w:rFonts w:ascii="Times New Roman" w:hAnsi="Times New Roman" w:cs="Times New Roman"/>
              </w:rPr>
              <w:t>as Won is a connection among many people.</w:t>
            </w:r>
          </w:p>
          <w:p w:rsidR="003E51E8" w:rsidRPr="0009511C" w:rsidRDefault="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c>
      </w:tr>
    </w:tbl>
    <w:p w:rsidR="003E51E8" w:rsidRPr="0009511C" w:rsidRDefault="003E51E8" w:rsidP="003E51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3E51E8" w:rsidRPr="0009511C" w:rsidRDefault="003E51E8">
      <w:pPr>
        <w:rPr>
          <w:rFonts w:ascii="Times New Roman" w:hAnsi="Times New Roman"/>
        </w:rPr>
      </w:pPr>
    </w:p>
    <w:sectPr w:rsidR="003E51E8" w:rsidRPr="0009511C" w:rsidSect="003E51E8">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E51E8"/>
    <w:rsid w:val="0009511C"/>
    <w:rsid w:val="000B4F6A"/>
    <w:rsid w:val="00165FE0"/>
    <w:rsid w:val="0017473A"/>
    <w:rsid w:val="001756C1"/>
    <w:rsid w:val="00176E19"/>
    <w:rsid w:val="00230220"/>
    <w:rsid w:val="003E51E8"/>
    <w:rsid w:val="00422855"/>
    <w:rsid w:val="0045234E"/>
    <w:rsid w:val="004B5E83"/>
    <w:rsid w:val="00611B67"/>
    <w:rsid w:val="006974E5"/>
    <w:rsid w:val="00795E83"/>
    <w:rsid w:val="00872356"/>
    <w:rsid w:val="00A67450"/>
    <w:rsid w:val="00C1205C"/>
    <w:rsid w:val="00C27AAD"/>
    <w:rsid w:val="00D75C28"/>
    <w:rsid w:val="00DC11DF"/>
    <w:rsid w:val="00E428A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7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TotalTime>
  <Pages>2</Pages>
  <Words>382</Words>
  <Characters>2181</Characters>
  <Application>Microsoft Word 12.0.0</Application>
  <DocSecurity>0</DocSecurity>
  <Lines>18</Lines>
  <Paragraphs>4</Paragraphs>
  <ScaleCrop>false</ScaleCrop>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Hyuk Su (Ryan) Hong</dc:creator>
  <cp:keywords/>
  <cp:lastModifiedBy>Hyuk Su (Ryan) Hong</cp:lastModifiedBy>
  <cp:revision>18</cp:revision>
  <dcterms:created xsi:type="dcterms:W3CDTF">2010-02-11T15:27:00Z</dcterms:created>
  <dcterms:modified xsi:type="dcterms:W3CDTF">2010-02-12T02:34:00Z</dcterms:modified>
</cp:coreProperties>
</file>